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00" w:type="dxa"/>
        <w:tblCellSpacing w:w="0" w:type="dxa"/>
        <w:tblCellMar>
          <w:left w:w="0" w:type="dxa"/>
          <w:right w:w="0" w:type="dxa"/>
        </w:tblCellMar>
        <w:tblLook w:val="04A0" w:firstRow="1" w:lastRow="0" w:firstColumn="1" w:lastColumn="0" w:noHBand="0" w:noVBand="1"/>
      </w:tblPr>
      <w:tblGrid>
        <w:gridCol w:w="9000"/>
      </w:tblGrid>
      <w:tr w:rsidR="00663C06" w:rsidRPr="00663C06" w:rsidTr="00663C06">
        <w:trPr>
          <w:tblCellSpacing w:w="0" w:type="dxa"/>
        </w:trPr>
        <w:tc>
          <w:tcPr>
            <w:tcW w:w="9000" w:type="dxa"/>
            <w:vAlign w:val="center"/>
            <w:hideMark/>
          </w:tcPr>
          <w:p w:rsidR="00663C06" w:rsidRPr="00663C06" w:rsidRDefault="00663C06" w:rsidP="00663C06">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663C06">
              <w:rPr>
                <w:rFonts w:ascii="Times New Roman" w:eastAsia="Times New Roman" w:hAnsi="Times New Roman" w:cs="Times New Roman"/>
                <w:b/>
                <w:bCs/>
                <w:sz w:val="36"/>
                <w:szCs w:val="36"/>
              </w:rPr>
              <w:t>How to Play Flea Circus</w:t>
            </w:r>
          </w:p>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pict>
                <v:rect id="_x0000_i1025" style="width:450pt;height:.75pt" o:hrpct="0" o:hralign="center" o:hrstd="t" o:hrnoshade="t" o:hr="t" fillcolor="red" stroked="f"/>
              </w:pict>
            </w:r>
          </w:p>
        </w:tc>
      </w:tr>
      <w:tr w:rsidR="00663C06" w:rsidRPr="00663C06" w:rsidTr="00663C06">
        <w:trPr>
          <w:tblCellSpacing w:w="0" w:type="dxa"/>
        </w:trPr>
        <w:tc>
          <w:tcPr>
            <w:tcW w:w="9000" w:type="dxa"/>
            <w:hideMark/>
          </w:tcPr>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 xml:space="preserve">To play Flea Circus all you need is a java enabled browser. Click on the </w:t>
            </w:r>
            <w:r w:rsidRPr="00663C06">
              <w:rPr>
                <w:rFonts w:ascii="Times New Roman" w:eastAsia="Times New Roman" w:hAnsi="Times New Roman" w:cs="Times New Roman"/>
                <w:b/>
                <w:bCs/>
                <w:sz w:val="24"/>
                <w:szCs w:val="24"/>
              </w:rPr>
              <w:t>Start New Game</w:t>
            </w:r>
            <w:r w:rsidRPr="00663C06">
              <w:rPr>
                <w:rFonts w:ascii="Times New Roman" w:eastAsia="Times New Roman" w:hAnsi="Times New Roman" w:cs="Times New Roman"/>
                <w:sz w:val="24"/>
                <w:szCs w:val="24"/>
              </w:rPr>
              <w:t xml:space="preserve"> button to begin playing </w:t>
            </w:r>
          </w:p>
          <w:p w:rsidR="00663C06" w:rsidRPr="00663C06" w:rsidRDefault="00663C06" w:rsidP="00663C06">
            <w:pPr>
              <w:spacing w:before="100" w:beforeAutospacing="1" w:after="100" w:afterAutospacing="1"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 xml:space="preserve">Once you have started the game you will be confronted with a screen split into 2 sections. The top section is the main playing area. After a short delay you will see the fleas fall out the block marked with an arrow and begin running backwards and forwards. You must guide them to the exit which looks like a doorway - to do this you must place blocks and ramps correctly on the screen. Do this by clicking on which of the 3 shapes at the bottom of the screen you want to place, then click on the screen where you want to put it. You can use as many of each block as you want, but there are a few limitations: </w:t>
            </w:r>
          </w:p>
          <w:p w:rsidR="00663C06" w:rsidRPr="00663C06" w:rsidRDefault="00663C06" w:rsidP="00663C0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 xml:space="preserve">Blocks can only be placed on empty squares </w:t>
            </w:r>
          </w:p>
          <w:p w:rsidR="00663C06" w:rsidRPr="00663C06" w:rsidRDefault="00663C06" w:rsidP="00663C0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 xml:space="preserve">Blocks cannot be placed where a flea is standing - Wait for it to move away. </w:t>
            </w:r>
          </w:p>
          <w:p w:rsidR="00663C06" w:rsidRPr="00663C06" w:rsidRDefault="00663C06" w:rsidP="00663C0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 xml:space="preserve">A block cannot be removed again (Except when destroyed by bomb blocks - see below.) </w:t>
            </w:r>
          </w:p>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 xml:space="preserve">Blocks can be used to bridge gaps, or block ways you don't want the fleas to go. Fleas can climb up ramps to reach other areas of the level. Fleas are very tough, and don't die if they fall too far. Be careful however - there are many ways for a flea to die! </w:t>
            </w:r>
          </w:p>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pict>
                <v:rect id="_x0000_i1026" style="width:450pt;height:.75pt" o:hrpct="0" o:hralign="center" o:hrstd="t" o:hrnoshade="t" o:hr="t" fillcolor="red" stroked="f"/>
              </w:pict>
            </w:r>
          </w:p>
          <w:p w:rsidR="00663C06" w:rsidRPr="00663C06" w:rsidRDefault="00663C06" w:rsidP="00663C06">
            <w:pPr>
              <w:spacing w:before="100" w:beforeAutospacing="1" w:after="100" w:afterAutospacing="1"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b/>
                <w:bCs/>
                <w:sz w:val="24"/>
                <w:szCs w:val="24"/>
              </w:rPr>
              <w:t>Special Blocks</w:t>
            </w:r>
            <w:r w:rsidRPr="00663C06">
              <w:rPr>
                <w:rFonts w:ascii="Times New Roman" w:eastAsia="Times New Roman" w:hAnsi="Times New Roman" w:cs="Times New Roman"/>
                <w:sz w:val="24"/>
                <w:szCs w:val="24"/>
              </w:rPr>
              <w:t xml:space="preserve"> </w:t>
            </w:r>
            <w:r w:rsidRPr="00663C06">
              <w:rPr>
                <w:rFonts w:ascii="Times New Roman" w:eastAsia="Times New Roman" w:hAnsi="Times New Roman" w:cs="Times New Roman"/>
                <w:sz w:val="24"/>
                <w:szCs w:val="24"/>
              </w:rPr>
              <w:br/>
              <w:t xml:space="preserve">There are several </w:t>
            </w:r>
            <w:proofErr w:type="spellStart"/>
            <w:r w:rsidRPr="00663C06">
              <w:rPr>
                <w:rFonts w:ascii="Times New Roman" w:eastAsia="Times New Roman" w:hAnsi="Times New Roman" w:cs="Times New Roman"/>
                <w:sz w:val="24"/>
                <w:szCs w:val="24"/>
              </w:rPr>
              <w:t>differant</w:t>
            </w:r>
            <w:proofErr w:type="spellEnd"/>
            <w:r w:rsidRPr="00663C06">
              <w:rPr>
                <w:rFonts w:ascii="Times New Roman" w:eastAsia="Times New Roman" w:hAnsi="Times New Roman" w:cs="Times New Roman"/>
                <w:sz w:val="24"/>
                <w:szCs w:val="24"/>
              </w:rPr>
              <w:t xml:space="preserve"> blocks in Flea Circus, each has a different effect. The effect is normally triggered when a flea touches the block, some blocks only work if a flea approaches from the side or top. </w:t>
            </w:r>
          </w:p>
          <w:tbl>
            <w:tblPr>
              <w:tblW w:w="9000" w:type="dxa"/>
              <w:tblCellSpacing w:w="0" w:type="dxa"/>
              <w:tblCellMar>
                <w:top w:w="75" w:type="dxa"/>
                <w:left w:w="75" w:type="dxa"/>
                <w:bottom w:w="75" w:type="dxa"/>
                <w:right w:w="75" w:type="dxa"/>
              </w:tblCellMar>
              <w:tblLook w:val="04A0" w:firstRow="1" w:lastRow="0" w:firstColumn="1" w:lastColumn="0" w:noHBand="0" w:noVBand="1"/>
            </w:tblPr>
            <w:tblGrid>
              <w:gridCol w:w="757"/>
              <w:gridCol w:w="8243"/>
            </w:tblGrid>
            <w:tr w:rsidR="00663C06" w:rsidRPr="00663C06">
              <w:trPr>
                <w:tblCellSpacing w:w="0" w:type="dxa"/>
              </w:trPr>
              <w:tc>
                <w:tcPr>
                  <w:tcW w:w="750" w:type="dxa"/>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noProof/>
                      <w:sz w:val="24"/>
                      <w:szCs w:val="24"/>
                    </w:rPr>
                    <w:drawing>
                      <wp:inline distT="0" distB="0" distL="0" distR="0" wp14:anchorId="7E13EA58" wp14:editId="7FD2C130">
                        <wp:extent cx="385445" cy="385445"/>
                        <wp:effectExtent l="0" t="0" r="0" b="0"/>
                        <wp:docPr id="3" name="Picture 3" descr="http://www.freearcade.com/Fleacircus.jav/block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reearcade.com/Fleacircus.jav/block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p>
              </w:tc>
              <w:tc>
                <w:tcPr>
                  <w:tcW w:w="8250" w:type="dxa"/>
                  <w:hideMark/>
                </w:tcPr>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The entrance - the fleas will fall from the bottom of this after a short delay at the start of each level.</w:t>
                  </w:r>
                </w:p>
              </w:tc>
            </w:tr>
            <w:tr w:rsidR="00663C06" w:rsidRPr="00663C06">
              <w:trPr>
                <w:tblCellSpacing w:w="0" w:type="dxa"/>
              </w:trPr>
              <w:tc>
                <w:tcPr>
                  <w:tcW w:w="9000" w:type="dxa"/>
                  <w:gridSpan w:val="2"/>
                  <w:vAlign w:val="center"/>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pict>
                      <v:rect id="_x0000_i1027" style="width:300pt;height:.75pt" o:hrpct="0" o:hralign="center" o:hrstd="t" o:hrnoshade="t" o:hr="t" fillcolor="red" stroked="f"/>
                    </w:pict>
                  </w:r>
                </w:p>
              </w:tc>
            </w:tr>
            <w:tr w:rsidR="00663C06" w:rsidRPr="00663C06">
              <w:trPr>
                <w:tblCellSpacing w:w="0" w:type="dxa"/>
              </w:trPr>
              <w:tc>
                <w:tcPr>
                  <w:tcW w:w="750" w:type="dxa"/>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noProof/>
                      <w:sz w:val="24"/>
                      <w:szCs w:val="24"/>
                    </w:rPr>
                    <w:drawing>
                      <wp:inline distT="0" distB="0" distL="0" distR="0" wp14:anchorId="1B0AE55A" wp14:editId="78654C50">
                        <wp:extent cx="385445" cy="385445"/>
                        <wp:effectExtent l="0" t="0" r="0" b="0"/>
                        <wp:docPr id="5" name="Picture 5" descr="http://www.freearcade.com/Fleacircus.jav/block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reearcade.com/Fleacircus.jav/block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p>
              </w:tc>
              <w:tc>
                <w:tcPr>
                  <w:tcW w:w="8250" w:type="dxa"/>
                  <w:hideMark/>
                </w:tcPr>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 xml:space="preserve">Basic wall - Merely gets in the </w:t>
                  </w:r>
                  <w:proofErr w:type="gramStart"/>
                  <w:r w:rsidRPr="00663C06">
                    <w:rPr>
                      <w:rFonts w:ascii="Times New Roman" w:eastAsia="Times New Roman" w:hAnsi="Times New Roman" w:cs="Times New Roman"/>
                      <w:sz w:val="24"/>
                      <w:szCs w:val="24"/>
                    </w:rPr>
                    <w:t>fleas</w:t>
                  </w:r>
                  <w:proofErr w:type="gramEnd"/>
                  <w:r w:rsidRPr="00663C06">
                    <w:rPr>
                      <w:rFonts w:ascii="Times New Roman" w:eastAsia="Times New Roman" w:hAnsi="Times New Roman" w:cs="Times New Roman"/>
                      <w:sz w:val="24"/>
                      <w:szCs w:val="24"/>
                    </w:rPr>
                    <w:t xml:space="preserve"> way - 1 of the 3 blocks you can place yourself.</w:t>
                  </w:r>
                </w:p>
              </w:tc>
            </w:tr>
            <w:tr w:rsidR="00663C06" w:rsidRPr="00663C06">
              <w:trPr>
                <w:tblCellSpacing w:w="0" w:type="dxa"/>
              </w:trPr>
              <w:tc>
                <w:tcPr>
                  <w:tcW w:w="9000" w:type="dxa"/>
                  <w:gridSpan w:val="2"/>
                  <w:vAlign w:val="center"/>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pict>
                      <v:rect id="_x0000_i1028" style="width:300pt;height:.75pt" o:hrpct="0" o:hralign="center" o:hrstd="t" o:hrnoshade="t" o:hr="t" fillcolor="red" stroked="f"/>
                    </w:pict>
                  </w:r>
                </w:p>
              </w:tc>
            </w:tr>
            <w:tr w:rsidR="00663C06" w:rsidRPr="00663C06">
              <w:trPr>
                <w:tblCellSpacing w:w="0" w:type="dxa"/>
              </w:trPr>
              <w:tc>
                <w:tcPr>
                  <w:tcW w:w="750" w:type="dxa"/>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noProof/>
                      <w:sz w:val="24"/>
                      <w:szCs w:val="24"/>
                    </w:rPr>
                    <w:drawing>
                      <wp:inline distT="0" distB="0" distL="0" distR="0" wp14:anchorId="796C7A1C" wp14:editId="749A5C17">
                        <wp:extent cx="385445" cy="385445"/>
                        <wp:effectExtent l="0" t="0" r="0" b="0"/>
                        <wp:docPr id="7" name="Picture 7" descr="http://www.freearcade.com/Fleacircus.jav/block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reearcade.com/Fleacircus.jav/block3.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r w:rsidRPr="00663C06">
                    <w:rPr>
                      <w:rFonts w:ascii="Times New Roman" w:eastAsia="Times New Roman" w:hAnsi="Times New Roman" w:cs="Times New Roman"/>
                      <w:sz w:val="24"/>
                      <w:szCs w:val="24"/>
                    </w:rPr>
                    <w:br/>
                  </w:r>
                  <w:r w:rsidRPr="00663C06">
                    <w:rPr>
                      <w:rFonts w:ascii="Times New Roman" w:eastAsia="Times New Roman" w:hAnsi="Times New Roman" w:cs="Times New Roman"/>
                      <w:noProof/>
                      <w:sz w:val="24"/>
                      <w:szCs w:val="24"/>
                    </w:rPr>
                    <w:drawing>
                      <wp:inline distT="0" distB="0" distL="0" distR="0" wp14:anchorId="519573D0" wp14:editId="7C73056C">
                        <wp:extent cx="385445" cy="385445"/>
                        <wp:effectExtent l="0" t="0" r="0" b="0"/>
                        <wp:docPr id="8" name="Picture 8" descr="http://www.freearcade.com/Fleacircus.jav/block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reearcade.com/Fleacircus.jav/block4.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p>
              </w:tc>
              <w:tc>
                <w:tcPr>
                  <w:tcW w:w="8250" w:type="dxa"/>
                  <w:hideMark/>
                </w:tcPr>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Ramps - Fleas can climb up and down ramps to reach different levels. - These are the other type of block you can place.</w:t>
                  </w:r>
                </w:p>
              </w:tc>
            </w:tr>
            <w:tr w:rsidR="00663C06" w:rsidRPr="00663C06">
              <w:trPr>
                <w:tblCellSpacing w:w="0" w:type="dxa"/>
              </w:trPr>
              <w:tc>
                <w:tcPr>
                  <w:tcW w:w="9000" w:type="dxa"/>
                  <w:gridSpan w:val="2"/>
                  <w:vAlign w:val="center"/>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pict>
                      <v:rect id="_x0000_i1029" style="width:300pt;height:.75pt" o:hrpct="0" o:hralign="center" o:hrstd="t" o:hrnoshade="t" o:hr="t" fillcolor="red" stroked="f"/>
                    </w:pict>
                  </w:r>
                </w:p>
              </w:tc>
            </w:tr>
            <w:tr w:rsidR="00663C06" w:rsidRPr="00663C06">
              <w:trPr>
                <w:tblCellSpacing w:w="0" w:type="dxa"/>
              </w:trPr>
              <w:tc>
                <w:tcPr>
                  <w:tcW w:w="750" w:type="dxa"/>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noProof/>
                      <w:sz w:val="24"/>
                      <w:szCs w:val="24"/>
                    </w:rPr>
                    <w:lastRenderedPageBreak/>
                    <w:drawing>
                      <wp:inline distT="0" distB="0" distL="0" distR="0" wp14:anchorId="37D0B228" wp14:editId="15C08AC8">
                        <wp:extent cx="385445" cy="385445"/>
                        <wp:effectExtent l="0" t="0" r="0" b="0"/>
                        <wp:docPr id="10" name="Picture 10" descr="http://www.freearcade.com/Fleacircus.jav/block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freearcade.com/Fleacircus.jav/block5.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r w:rsidRPr="00663C06">
                    <w:rPr>
                      <w:rFonts w:ascii="Times New Roman" w:eastAsia="Times New Roman" w:hAnsi="Times New Roman" w:cs="Times New Roman"/>
                      <w:sz w:val="24"/>
                      <w:szCs w:val="24"/>
                    </w:rPr>
                    <w:br/>
                  </w:r>
                  <w:r w:rsidRPr="00663C06">
                    <w:rPr>
                      <w:rFonts w:ascii="Times New Roman" w:eastAsia="Times New Roman" w:hAnsi="Times New Roman" w:cs="Times New Roman"/>
                      <w:noProof/>
                      <w:sz w:val="24"/>
                      <w:szCs w:val="24"/>
                    </w:rPr>
                    <w:drawing>
                      <wp:inline distT="0" distB="0" distL="0" distR="0" wp14:anchorId="5C4F6898" wp14:editId="1A7896F6">
                        <wp:extent cx="385445" cy="385445"/>
                        <wp:effectExtent l="0" t="0" r="0" b="0"/>
                        <wp:docPr id="11" name="Picture 11" descr="http://www.freearcade.com/Fleacircus.jav/block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freearcade.com/Fleacircus.jav/block11.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p>
              </w:tc>
              <w:tc>
                <w:tcPr>
                  <w:tcW w:w="8250" w:type="dxa"/>
                  <w:hideMark/>
                </w:tcPr>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 xml:space="preserve">Balloons &amp; Landing Pad - Will carry 1 flea upwards until it reaches the landing pad. Until it lands it will not affect </w:t>
                  </w:r>
                  <w:proofErr w:type="gramStart"/>
                  <w:r w:rsidRPr="00663C06">
                    <w:rPr>
                      <w:rFonts w:ascii="Times New Roman" w:eastAsia="Times New Roman" w:hAnsi="Times New Roman" w:cs="Times New Roman"/>
                      <w:sz w:val="24"/>
                      <w:szCs w:val="24"/>
                    </w:rPr>
                    <w:t>anything, and</w:t>
                  </w:r>
                  <w:proofErr w:type="gramEnd"/>
                  <w:r w:rsidRPr="00663C06">
                    <w:rPr>
                      <w:rFonts w:ascii="Times New Roman" w:eastAsia="Times New Roman" w:hAnsi="Times New Roman" w:cs="Times New Roman"/>
                      <w:sz w:val="24"/>
                      <w:szCs w:val="24"/>
                    </w:rPr>
                    <w:t xml:space="preserve"> will pass in front of obstacles - 1 use only.</w:t>
                  </w:r>
                </w:p>
              </w:tc>
            </w:tr>
            <w:tr w:rsidR="00663C06" w:rsidRPr="00663C06">
              <w:trPr>
                <w:tblCellSpacing w:w="0" w:type="dxa"/>
              </w:trPr>
              <w:tc>
                <w:tcPr>
                  <w:tcW w:w="9000" w:type="dxa"/>
                  <w:gridSpan w:val="2"/>
                  <w:vAlign w:val="center"/>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pict>
                      <v:rect id="_x0000_i1030" style="width:300pt;height:.75pt" o:hrpct="0" o:hralign="center" o:hrstd="t" o:hrnoshade="t" o:hr="t" fillcolor="red" stroked="f"/>
                    </w:pict>
                  </w:r>
                </w:p>
              </w:tc>
            </w:tr>
            <w:tr w:rsidR="00663C06" w:rsidRPr="00663C06">
              <w:trPr>
                <w:tblCellSpacing w:w="0" w:type="dxa"/>
              </w:trPr>
              <w:tc>
                <w:tcPr>
                  <w:tcW w:w="750" w:type="dxa"/>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noProof/>
                      <w:sz w:val="24"/>
                      <w:szCs w:val="24"/>
                    </w:rPr>
                    <w:drawing>
                      <wp:inline distT="0" distB="0" distL="0" distR="0" wp14:anchorId="74C4C213" wp14:editId="779346BC">
                        <wp:extent cx="385445" cy="385445"/>
                        <wp:effectExtent l="0" t="0" r="0" b="0"/>
                        <wp:docPr id="13" name="Picture 13" descr="http://www.freearcade.com/Fleacircus.jav/block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freearcade.com/Fleacircus.jav/block6.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p>
              </w:tc>
              <w:tc>
                <w:tcPr>
                  <w:tcW w:w="8250" w:type="dxa"/>
                  <w:hideMark/>
                </w:tcPr>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Spring - When a flea stands on top of a spring it is catapulted upwards until it hits an obstacle, at which point it falls back down to land on the spring again.</w:t>
                  </w:r>
                </w:p>
              </w:tc>
            </w:tr>
            <w:tr w:rsidR="00663C06" w:rsidRPr="00663C06">
              <w:trPr>
                <w:tblCellSpacing w:w="0" w:type="dxa"/>
              </w:trPr>
              <w:tc>
                <w:tcPr>
                  <w:tcW w:w="9000" w:type="dxa"/>
                  <w:gridSpan w:val="2"/>
                  <w:vAlign w:val="center"/>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pict>
                      <v:rect id="_x0000_i1031" style="width:300pt;height:.75pt" o:hrpct="0" o:hralign="center" o:hrstd="t" o:hrnoshade="t" o:hr="t" fillcolor="red" stroked="f"/>
                    </w:pict>
                  </w:r>
                </w:p>
              </w:tc>
            </w:tr>
            <w:tr w:rsidR="00663C06" w:rsidRPr="00663C06">
              <w:trPr>
                <w:tblCellSpacing w:w="0" w:type="dxa"/>
              </w:trPr>
              <w:tc>
                <w:tcPr>
                  <w:tcW w:w="750" w:type="dxa"/>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noProof/>
                      <w:sz w:val="24"/>
                      <w:szCs w:val="24"/>
                    </w:rPr>
                    <w:drawing>
                      <wp:inline distT="0" distB="0" distL="0" distR="0" wp14:anchorId="75F37044" wp14:editId="3AC5EDC5">
                        <wp:extent cx="385445" cy="385445"/>
                        <wp:effectExtent l="0" t="0" r="0" b="0"/>
                        <wp:docPr id="15" name="Picture 15" descr="http://www.freearcade.com/Fleacircus.jav/block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freearcade.com/Fleacircus.jav/block8.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r w:rsidRPr="00663C06">
                    <w:rPr>
                      <w:rFonts w:ascii="Times New Roman" w:eastAsia="Times New Roman" w:hAnsi="Times New Roman" w:cs="Times New Roman"/>
                      <w:sz w:val="24"/>
                      <w:szCs w:val="24"/>
                    </w:rPr>
                    <w:br/>
                  </w:r>
                  <w:r w:rsidRPr="00663C06">
                    <w:rPr>
                      <w:rFonts w:ascii="Times New Roman" w:eastAsia="Times New Roman" w:hAnsi="Times New Roman" w:cs="Times New Roman"/>
                      <w:noProof/>
                      <w:sz w:val="24"/>
                      <w:szCs w:val="24"/>
                    </w:rPr>
                    <w:drawing>
                      <wp:inline distT="0" distB="0" distL="0" distR="0" wp14:anchorId="1726CCE7" wp14:editId="693DD08D">
                        <wp:extent cx="385445" cy="385445"/>
                        <wp:effectExtent l="0" t="0" r="0" b="0"/>
                        <wp:docPr id="16" name="Picture 16" descr="http://www.freearcade.com/Fleacircus.jav/block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freearcade.com/Fleacircus.jav/block9.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p>
              </w:tc>
              <w:tc>
                <w:tcPr>
                  <w:tcW w:w="8250" w:type="dxa"/>
                  <w:hideMark/>
                </w:tcPr>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Spinning Platform - If a flea stands on one of these it spins open, and the flea falls through.</w:t>
                  </w:r>
                </w:p>
              </w:tc>
            </w:tr>
            <w:tr w:rsidR="00663C06" w:rsidRPr="00663C06">
              <w:trPr>
                <w:tblCellSpacing w:w="0" w:type="dxa"/>
              </w:trPr>
              <w:tc>
                <w:tcPr>
                  <w:tcW w:w="9000" w:type="dxa"/>
                  <w:gridSpan w:val="2"/>
                  <w:vAlign w:val="center"/>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pict>
                      <v:rect id="_x0000_i1032" style="width:300pt;height:.75pt" o:hrpct="0" o:hralign="center" o:hrstd="t" o:hrnoshade="t" o:hr="t" fillcolor="red" stroked="f"/>
                    </w:pict>
                  </w:r>
                </w:p>
              </w:tc>
            </w:tr>
            <w:tr w:rsidR="00663C06" w:rsidRPr="00663C06">
              <w:trPr>
                <w:tblCellSpacing w:w="0" w:type="dxa"/>
              </w:trPr>
              <w:tc>
                <w:tcPr>
                  <w:tcW w:w="750" w:type="dxa"/>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noProof/>
                      <w:sz w:val="24"/>
                      <w:szCs w:val="24"/>
                    </w:rPr>
                    <w:drawing>
                      <wp:inline distT="0" distB="0" distL="0" distR="0" wp14:anchorId="090DFA3A" wp14:editId="5360E2C0">
                        <wp:extent cx="385445" cy="385445"/>
                        <wp:effectExtent l="0" t="0" r="0" b="0"/>
                        <wp:docPr id="18" name="Picture 18" descr="http://www.freearcade.com/Fleacircus.jav/block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freearcade.com/Fleacircus.jav/block10.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p>
              </w:tc>
              <w:tc>
                <w:tcPr>
                  <w:tcW w:w="8250" w:type="dxa"/>
                  <w:hideMark/>
                </w:tcPr>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Bomb - When hit by a flea the bomb explodes destroying itself, and the 8 surrounding blocks. Any nearby fleas are unharmed.</w:t>
                  </w:r>
                </w:p>
              </w:tc>
            </w:tr>
            <w:tr w:rsidR="00663C06" w:rsidRPr="00663C06">
              <w:trPr>
                <w:tblCellSpacing w:w="0" w:type="dxa"/>
              </w:trPr>
              <w:tc>
                <w:tcPr>
                  <w:tcW w:w="9000" w:type="dxa"/>
                  <w:gridSpan w:val="2"/>
                  <w:vAlign w:val="center"/>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pict>
                      <v:rect id="_x0000_i1033" style="width:300pt;height:.75pt" o:hrpct="0" o:hralign="center" o:hrstd="t" o:hrnoshade="t" o:hr="t" fillcolor="red" stroked="f"/>
                    </w:pict>
                  </w:r>
                </w:p>
              </w:tc>
            </w:tr>
            <w:tr w:rsidR="00663C06" w:rsidRPr="00663C06">
              <w:trPr>
                <w:tblCellSpacing w:w="0" w:type="dxa"/>
              </w:trPr>
              <w:tc>
                <w:tcPr>
                  <w:tcW w:w="750" w:type="dxa"/>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noProof/>
                      <w:sz w:val="24"/>
                      <w:szCs w:val="24"/>
                    </w:rPr>
                    <w:drawing>
                      <wp:inline distT="0" distB="0" distL="0" distR="0" wp14:anchorId="12CEA496" wp14:editId="0488388F">
                        <wp:extent cx="385445" cy="385445"/>
                        <wp:effectExtent l="0" t="0" r="0" b="0"/>
                        <wp:docPr id="20" name="Picture 20" descr="http://www.freearcade.com/Fleacircus.jav/block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freearcade.com/Fleacircus.jav/block13.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p>
              </w:tc>
              <w:tc>
                <w:tcPr>
                  <w:tcW w:w="8250" w:type="dxa"/>
                  <w:hideMark/>
                </w:tcPr>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Water - Fleas can't swim so make sure they stay out of any water.</w:t>
                  </w:r>
                </w:p>
              </w:tc>
            </w:tr>
            <w:tr w:rsidR="00663C06" w:rsidRPr="00663C06">
              <w:trPr>
                <w:tblCellSpacing w:w="0" w:type="dxa"/>
              </w:trPr>
              <w:tc>
                <w:tcPr>
                  <w:tcW w:w="9000" w:type="dxa"/>
                  <w:gridSpan w:val="2"/>
                  <w:vAlign w:val="center"/>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pict>
                      <v:rect id="_x0000_i1034" style="width:300pt;height:.75pt" o:hrpct="0" o:hralign="center" o:hrstd="t" o:hrnoshade="t" o:hr="t" fillcolor="red" stroked="f"/>
                    </w:pict>
                  </w:r>
                </w:p>
              </w:tc>
            </w:tr>
            <w:tr w:rsidR="00663C06" w:rsidRPr="00663C06">
              <w:trPr>
                <w:tblCellSpacing w:w="0" w:type="dxa"/>
              </w:trPr>
              <w:tc>
                <w:tcPr>
                  <w:tcW w:w="750" w:type="dxa"/>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noProof/>
                      <w:sz w:val="24"/>
                      <w:szCs w:val="24"/>
                    </w:rPr>
                    <w:drawing>
                      <wp:inline distT="0" distB="0" distL="0" distR="0" wp14:anchorId="5F3F15A9" wp14:editId="1D8664FC">
                        <wp:extent cx="385445" cy="385445"/>
                        <wp:effectExtent l="0" t="0" r="0" b="0"/>
                        <wp:docPr id="22" name="Picture 22" descr="http://www.freearcade.com/Fleacircus.jav/block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freearcade.com/Fleacircus.jav/block14.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p>
              </w:tc>
              <w:tc>
                <w:tcPr>
                  <w:tcW w:w="8250" w:type="dxa"/>
                  <w:hideMark/>
                </w:tcPr>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Fans - These blow any fleas in direct line with the fan horizontally until they hit an obstacle, the fan will then hold them here. Fans can be blocked by placing blocks in the way.</w:t>
                  </w:r>
                </w:p>
              </w:tc>
            </w:tr>
            <w:tr w:rsidR="00663C06" w:rsidRPr="00663C06">
              <w:trPr>
                <w:tblCellSpacing w:w="0" w:type="dxa"/>
              </w:trPr>
              <w:tc>
                <w:tcPr>
                  <w:tcW w:w="9000" w:type="dxa"/>
                  <w:gridSpan w:val="2"/>
                  <w:vAlign w:val="center"/>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pict>
                      <v:rect id="_x0000_i1035" style="width:300pt;height:.75pt" o:hrpct="0" o:hralign="center" o:hrstd="t" o:hrnoshade="t" o:hr="t" fillcolor="red" stroked="f"/>
                    </w:pict>
                  </w:r>
                </w:p>
              </w:tc>
            </w:tr>
            <w:tr w:rsidR="00663C06" w:rsidRPr="00663C06">
              <w:trPr>
                <w:tblCellSpacing w:w="0" w:type="dxa"/>
              </w:trPr>
              <w:tc>
                <w:tcPr>
                  <w:tcW w:w="750" w:type="dxa"/>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noProof/>
                      <w:sz w:val="24"/>
                      <w:szCs w:val="24"/>
                    </w:rPr>
                    <w:drawing>
                      <wp:inline distT="0" distB="0" distL="0" distR="0" wp14:anchorId="2B064A50" wp14:editId="2B45CBBC">
                        <wp:extent cx="385445" cy="385445"/>
                        <wp:effectExtent l="0" t="0" r="0" b="0"/>
                        <wp:docPr id="24" name="Picture 24" descr="http://www.freearcade.com/Fleacircus.jav/block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freearcade.com/Fleacircus.jav/block15.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p>
              </w:tc>
              <w:tc>
                <w:tcPr>
                  <w:tcW w:w="8250" w:type="dxa"/>
                  <w:hideMark/>
                </w:tcPr>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Spider - Eats fleas for breakfast, lunch and dinner.</w:t>
                  </w:r>
                </w:p>
              </w:tc>
            </w:tr>
            <w:tr w:rsidR="00663C06" w:rsidRPr="00663C06">
              <w:trPr>
                <w:tblCellSpacing w:w="0" w:type="dxa"/>
              </w:trPr>
              <w:tc>
                <w:tcPr>
                  <w:tcW w:w="9000" w:type="dxa"/>
                  <w:gridSpan w:val="2"/>
                  <w:vAlign w:val="center"/>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pict>
                      <v:rect id="_x0000_i1036" style="width:300pt;height:.75pt" o:hrpct="0" o:hralign="center" o:hrstd="t" o:hrnoshade="t" o:hr="t" fillcolor="red" stroked="f"/>
                    </w:pict>
                  </w:r>
                </w:p>
              </w:tc>
            </w:tr>
            <w:tr w:rsidR="00663C06" w:rsidRPr="00663C06">
              <w:trPr>
                <w:tblCellSpacing w:w="0" w:type="dxa"/>
              </w:trPr>
              <w:tc>
                <w:tcPr>
                  <w:tcW w:w="750" w:type="dxa"/>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noProof/>
                      <w:sz w:val="24"/>
                      <w:szCs w:val="24"/>
                    </w:rPr>
                    <w:drawing>
                      <wp:inline distT="0" distB="0" distL="0" distR="0" wp14:anchorId="4243ED5A" wp14:editId="4483665F">
                        <wp:extent cx="385445" cy="385445"/>
                        <wp:effectExtent l="0" t="0" r="0" b="0"/>
                        <wp:docPr id="26" name="Picture 26" descr="http://www.freearcade.com/Fleacircus.jav/block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freearcade.com/Fleacircus.jav/block16.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p>
              </w:tc>
              <w:tc>
                <w:tcPr>
                  <w:tcW w:w="8250" w:type="dxa"/>
                  <w:hideMark/>
                </w:tcPr>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 xml:space="preserve">Teleporter - These always come in </w:t>
                  </w:r>
                  <w:proofErr w:type="gramStart"/>
                  <w:r w:rsidRPr="00663C06">
                    <w:rPr>
                      <w:rFonts w:ascii="Times New Roman" w:eastAsia="Times New Roman" w:hAnsi="Times New Roman" w:cs="Times New Roman"/>
                      <w:sz w:val="24"/>
                      <w:szCs w:val="24"/>
                    </w:rPr>
                    <w:t>pairs, and</w:t>
                  </w:r>
                  <w:proofErr w:type="gramEnd"/>
                  <w:r w:rsidRPr="00663C06">
                    <w:rPr>
                      <w:rFonts w:ascii="Times New Roman" w:eastAsia="Times New Roman" w:hAnsi="Times New Roman" w:cs="Times New Roman"/>
                      <w:sz w:val="24"/>
                      <w:szCs w:val="24"/>
                    </w:rPr>
                    <w:t xml:space="preserve"> teleport the fleas between each other.</w:t>
                  </w:r>
                </w:p>
              </w:tc>
            </w:tr>
            <w:tr w:rsidR="00663C06" w:rsidRPr="00663C06">
              <w:trPr>
                <w:tblCellSpacing w:w="0" w:type="dxa"/>
              </w:trPr>
              <w:tc>
                <w:tcPr>
                  <w:tcW w:w="9000" w:type="dxa"/>
                  <w:gridSpan w:val="2"/>
                  <w:vAlign w:val="center"/>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pict>
                      <v:rect id="_x0000_i1037" style="width:300pt;height:.75pt" o:hrpct="0" o:hralign="center" o:hrstd="t" o:hrnoshade="t" o:hr="t" fillcolor="red" stroked="f"/>
                    </w:pict>
                  </w:r>
                </w:p>
              </w:tc>
            </w:tr>
            <w:tr w:rsidR="00663C06" w:rsidRPr="00663C06">
              <w:trPr>
                <w:tblCellSpacing w:w="0" w:type="dxa"/>
              </w:trPr>
              <w:tc>
                <w:tcPr>
                  <w:tcW w:w="750" w:type="dxa"/>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noProof/>
                      <w:sz w:val="24"/>
                      <w:szCs w:val="24"/>
                    </w:rPr>
                    <w:drawing>
                      <wp:inline distT="0" distB="0" distL="0" distR="0" wp14:anchorId="5ECFD4E7" wp14:editId="5A1A9C8A">
                        <wp:extent cx="385445" cy="385445"/>
                        <wp:effectExtent l="0" t="0" r="0" b="0"/>
                        <wp:docPr id="28" name="Picture 28" descr="http://www.freearcade.com/Fleacircus.jav/block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freearcade.com/Fleacircus.jav/block17.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p>
              </w:tc>
              <w:tc>
                <w:tcPr>
                  <w:tcW w:w="8250" w:type="dxa"/>
                  <w:hideMark/>
                </w:tcPr>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Exit - This is where you've got to get the fleas to.</w:t>
                  </w:r>
                </w:p>
              </w:tc>
            </w:tr>
            <w:tr w:rsidR="00663C06" w:rsidRPr="00663C06">
              <w:trPr>
                <w:tblCellSpacing w:w="0" w:type="dxa"/>
              </w:trPr>
              <w:tc>
                <w:tcPr>
                  <w:tcW w:w="9000" w:type="dxa"/>
                  <w:gridSpan w:val="2"/>
                  <w:vAlign w:val="center"/>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pict>
                      <v:rect id="_x0000_i1038" style="width:300pt;height:.75pt" o:hrpct="0" o:hralign="center" o:hrstd="t" o:hrnoshade="t" o:hr="t" fillcolor="red" stroked="f"/>
                    </w:pict>
                  </w:r>
                </w:p>
              </w:tc>
            </w:tr>
            <w:tr w:rsidR="00663C06" w:rsidRPr="00663C06">
              <w:trPr>
                <w:tblCellSpacing w:w="0" w:type="dxa"/>
              </w:trPr>
              <w:tc>
                <w:tcPr>
                  <w:tcW w:w="750" w:type="dxa"/>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noProof/>
                      <w:sz w:val="24"/>
                      <w:szCs w:val="24"/>
                    </w:rPr>
                    <w:drawing>
                      <wp:inline distT="0" distB="0" distL="0" distR="0" wp14:anchorId="1647762F" wp14:editId="77222FB4">
                        <wp:extent cx="385445" cy="385445"/>
                        <wp:effectExtent l="0" t="0" r="0" b="0"/>
                        <wp:docPr id="30" name="Picture 30" descr="http://www.freearcade.com/Fleacircus.jav/block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freearcade.com/Fleacircus.jav/block18.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p>
              </w:tc>
              <w:tc>
                <w:tcPr>
                  <w:tcW w:w="8250" w:type="dxa"/>
                  <w:hideMark/>
                </w:tcPr>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 xml:space="preserve">Recessed Wall - Doesn't affect the </w:t>
                  </w:r>
                  <w:proofErr w:type="gramStart"/>
                  <w:r w:rsidRPr="00663C06">
                    <w:rPr>
                      <w:rFonts w:ascii="Times New Roman" w:eastAsia="Times New Roman" w:hAnsi="Times New Roman" w:cs="Times New Roman"/>
                      <w:sz w:val="24"/>
                      <w:szCs w:val="24"/>
                    </w:rPr>
                    <w:t>fleas, but</w:t>
                  </w:r>
                  <w:proofErr w:type="gramEnd"/>
                  <w:r w:rsidRPr="00663C06">
                    <w:rPr>
                      <w:rFonts w:ascii="Times New Roman" w:eastAsia="Times New Roman" w:hAnsi="Times New Roman" w:cs="Times New Roman"/>
                      <w:sz w:val="24"/>
                      <w:szCs w:val="24"/>
                    </w:rPr>
                    <w:t xml:space="preserve"> means you can't place blocks in its square.</w:t>
                  </w:r>
                </w:p>
              </w:tc>
            </w:tr>
            <w:tr w:rsidR="00663C06" w:rsidRPr="00663C06">
              <w:trPr>
                <w:tblCellSpacing w:w="0" w:type="dxa"/>
              </w:trPr>
              <w:tc>
                <w:tcPr>
                  <w:tcW w:w="9000" w:type="dxa"/>
                  <w:gridSpan w:val="2"/>
                  <w:vAlign w:val="center"/>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lastRenderedPageBreak/>
                    <w:pict>
                      <v:rect id="_x0000_i1039" style="width:300pt;height:.75pt" o:hrpct="0" o:hralign="center" o:hrstd="t" o:hrnoshade="t" o:hr="t" fillcolor="red" stroked="f"/>
                    </w:pict>
                  </w:r>
                </w:p>
              </w:tc>
            </w:tr>
            <w:tr w:rsidR="00663C06" w:rsidRPr="00663C06">
              <w:trPr>
                <w:tblCellSpacing w:w="0" w:type="dxa"/>
              </w:trPr>
              <w:tc>
                <w:tcPr>
                  <w:tcW w:w="750" w:type="dxa"/>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noProof/>
                      <w:sz w:val="24"/>
                      <w:szCs w:val="24"/>
                    </w:rPr>
                    <w:drawing>
                      <wp:inline distT="0" distB="0" distL="0" distR="0" wp14:anchorId="294E63D0" wp14:editId="2B100E71">
                        <wp:extent cx="385445" cy="385445"/>
                        <wp:effectExtent l="0" t="0" r="0" b="0"/>
                        <wp:docPr id="32" name="Picture 32" descr="http://www.freearcade.com/Fleacircus.jav/block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freearcade.com/Fleacircus.jav/block19.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p>
              </w:tc>
              <w:tc>
                <w:tcPr>
                  <w:tcW w:w="8250" w:type="dxa"/>
                  <w:hideMark/>
                </w:tcPr>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Anti-Gravity - When touched by a flea the gravity is reversed so all the fleas fly upwards. Everything now works upside down, including balloons and springs. Pressing it again turns the gravity back on.</w:t>
                  </w:r>
                </w:p>
              </w:tc>
            </w:tr>
            <w:tr w:rsidR="00663C06" w:rsidRPr="00663C06">
              <w:trPr>
                <w:tblCellSpacing w:w="0" w:type="dxa"/>
              </w:trPr>
              <w:tc>
                <w:tcPr>
                  <w:tcW w:w="9000" w:type="dxa"/>
                  <w:gridSpan w:val="2"/>
                  <w:vAlign w:val="center"/>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pict>
                      <v:rect id="_x0000_i1040" style="width:300pt;height:.75pt" o:hrpct="0" o:hralign="center" o:hrstd="t" o:hrnoshade="t" o:hr="t" fillcolor="red" stroked="f"/>
                    </w:pict>
                  </w:r>
                </w:p>
              </w:tc>
            </w:tr>
            <w:tr w:rsidR="00663C06" w:rsidRPr="00663C06">
              <w:trPr>
                <w:tblCellSpacing w:w="0" w:type="dxa"/>
              </w:trPr>
              <w:tc>
                <w:tcPr>
                  <w:tcW w:w="750" w:type="dxa"/>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noProof/>
                      <w:sz w:val="24"/>
                      <w:szCs w:val="24"/>
                    </w:rPr>
                    <w:drawing>
                      <wp:inline distT="0" distB="0" distL="0" distR="0" wp14:anchorId="28228AA7" wp14:editId="50C44999">
                        <wp:extent cx="385445" cy="385445"/>
                        <wp:effectExtent l="0" t="0" r="0" b="0"/>
                        <wp:docPr id="34" name="Picture 34" descr="http://www.freearcade.com/Fleacircus.jav/block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freearcade.com/Fleacircus.jav/block20.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r w:rsidRPr="00663C06">
                    <w:rPr>
                      <w:rFonts w:ascii="Times New Roman" w:eastAsia="Times New Roman" w:hAnsi="Times New Roman" w:cs="Times New Roman"/>
                      <w:sz w:val="24"/>
                      <w:szCs w:val="24"/>
                    </w:rPr>
                    <w:br/>
                  </w:r>
                  <w:r w:rsidRPr="00663C06">
                    <w:rPr>
                      <w:rFonts w:ascii="Times New Roman" w:eastAsia="Times New Roman" w:hAnsi="Times New Roman" w:cs="Times New Roman"/>
                      <w:noProof/>
                      <w:sz w:val="24"/>
                      <w:szCs w:val="24"/>
                    </w:rPr>
                    <w:drawing>
                      <wp:inline distT="0" distB="0" distL="0" distR="0" wp14:anchorId="502DE0CA" wp14:editId="5881BDC7">
                        <wp:extent cx="385445" cy="385445"/>
                        <wp:effectExtent l="0" t="0" r="0" b="0"/>
                        <wp:docPr id="35" name="Picture 35" descr="http://www.freearcade.com/Fleacircus.jav/block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freearcade.com/Fleacircus.jav/block23.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p>
              </w:tc>
              <w:tc>
                <w:tcPr>
                  <w:tcW w:w="8250" w:type="dxa"/>
                  <w:hideMark/>
                </w:tcPr>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 xml:space="preserve">Barriers - These yellow walls get in the </w:t>
                  </w:r>
                  <w:proofErr w:type="gramStart"/>
                  <w:r w:rsidRPr="00663C06">
                    <w:rPr>
                      <w:rFonts w:ascii="Times New Roman" w:eastAsia="Times New Roman" w:hAnsi="Times New Roman" w:cs="Times New Roman"/>
                      <w:sz w:val="24"/>
                      <w:szCs w:val="24"/>
                    </w:rPr>
                    <w:t>fleas</w:t>
                  </w:r>
                  <w:proofErr w:type="gramEnd"/>
                  <w:r w:rsidRPr="00663C06">
                    <w:rPr>
                      <w:rFonts w:ascii="Times New Roman" w:eastAsia="Times New Roman" w:hAnsi="Times New Roman" w:cs="Times New Roman"/>
                      <w:sz w:val="24"/>
                      <w:szCs w:val="24"/>
                    </w:rPr>
                    <w:t xml:space="preserve"> way, but if a flea presses a blue button, all the barriers and blue buttons disappear.</w:t>
                  </w:r>
                </w:p>
              </w:tc>
            </w:tr>
            <w:tr w:rsidR="00663C06" w:rsidRPr="00663C06">
              <w:trPr>
                <w:tblCellSpacing w:w="0" w:type="dxa"/>
              </w:trPr>
              <w:tc>
                <w:tcPr>
                  <w:tcW w:w="9000" w:type="dxa"/>
                  <w:gridSpan w:val="2"/>
                  <w:vAlign w:val="center"/>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pict>
                      <v:rect id="_x0000_i1041" style="width:300pt;height:.75pt" o:hrpct="0" o:hralign="center" o:hrstd="t" o:hrnoshade="t" o:hr="t" fillcolor="red" stroked="f"/>
                    </w:pict>
                  </w:r>
                </w:p>
              </w:tc>
            </w:tr>
            <w:tr w:rsidR="00663C06" w:rsidRPr="00663C06">
              <w:trPr>
                <w:tblCellSpacing w:w="0" w:type="dxa"/>
              </w:trPr>
              <w:tc>
                <w:tcPr>
                  <w:tcW w:w="750" w:type="dxa"/>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noProof/>
                      <w:sz w:val="24"/>
                      <w:szCs w:val="24"/>
                    </w:rPr>
                    <w:drawing>
                      <wp:inline distT="0" distB="0" distL="0" distR="0" wp14:anchorId="53065C25" wp14:editId="1C1CFC92">
                        <wp:extent cx="385445" cy="385445"/>
                        <wp:effectExtent l="0" t="0" r="0" b="0"/>
                        <wp:docPr id="37" name="Picture 37" descr="http://www.freearcade.com/Fleacircus.jav/block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freearcade.com/Fleacircus.jav/block21.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p>
              </w:tc>
              <w:tc>
                <w:tcPr>
                  <w:tcW w:w="8250" w:type="dxa"/>
                  <w:hideMark/>
                </w:tcPr>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 xml:space="preserve">1 touch wall - If a flea hits this from the side the flea is turned </w:t>
                  </w:r>
                  <w:proofErr w:type="gramStart"/>
                  <w:r w:rsidRPr="00663C06">
                    <w:rPr>
                      <w:rFonts w:ascii="Times New Roman" w:eastAsia="Times New Roman" w:hAnsi="Times New Roman" w:cs="Times New Roman"/>
                      <w:sz w:val="24"/>
                      <w:szCs w:val="24"/>
                    </w:rPr>
                    <w:t>round</w:t>
                  </w:r>
                  <w:proofErr w:type="gramEnd"/>
                  <w:r w:rsidRPr="00663C06">
                    <w:rPr>
                      <w:rFonts w:ascii="Times New Roman" w:eastAsia="Times New Roman" w:hAnsi="Times New Roman" w:cs="Times New Roman"/>
                      <w:sz w:val="24"/>
                      <w:szCs w:val="24"/>
                    </w:rPr>
                    <w:t>, but the wall then crumbles away.</w:t>
                  </w:r>
                </w:p>
              </w:tc>
            </w:tr>
            <w:tr w:rsidR="00663C06" w:rsidRPr="00663C06">
              <w:trPr>
                <w:tblCellSpacing w:w="0" w:type="dxa"/>
              </w:trPr>
              <w:tc>
                <w:tcPr>
                  <w:tcW w:w="9000" w:type="dxa"/>
                  <w:gridSpan w:val="2"/>
                  <w:vAlign w:val="center"/>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pict>
                      <v:rect id="_x0000_i1042" style="width:300pt;height:.75pt" o:hrpct="0" o:hralign="center" o:hrstd="t" o:hrnoshade="t" o:hr="t" fillcolor="red" stroked="f"/>
                    </w:pict>
                  </w:r>
                </w:p>
              </w:tc>
            </w:tr>
            <w:tr w:rsidR="00663C06" w:rsidRPr="00663C06">
              <w:trPr>
                <w:tblCellSpacing w:w="0" w:type="dxa"/>
              </w:trPr>
              <w:tc>
                <w:tcPr>
                  <w:tcW w:w="750" w:type="dxa"/>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noProof/>
                      <w:sz w:val="24"/>
                      <w:szCs w:val="24"/>
                    </w:rPr>
                    <w:drawing>
                      <wp:inline distT="0" distB="0" distL="0" distR="0" wp14:anchorId="336C14C9" wp14:editId="781E5808">
                        <wp:extent cx="385445" cy="385445"/>
                        <wp:effectExtent l="0" t="0" r="0" b="0"/>
                        <wp:docPr id="39" name="Picture 39" descr="http://www.freearcade.com/Fleacircus.jav/block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freearcade.com/Fleacircus.jav/block22.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p>
              </w:tc>
              <w:tc>
                <w:tcPr>
                  <w:tcW w:w="8250" w:type="dxa"/>
                  <w:hideMark/>
                </w:tcPr>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 xml:space="preserve">Bridge - These collapse as the fleas run across so that only 1 flea gets over, and the others </w:t>
                  </w:r>
                  <w:proofErr w:type="gramStart"/>
                  <w:r w:rsidRPr="00663C06">
                    <w:rPr>
                      <w:rFonts w:ascii="Times New Roman" w:eastAsia="Times New Roman" w:hAnsi="Times New Roman" w:cs="Times New Roman"/>
                      <w:sz w:val="24"/>
                      <w:szCs w:val="24"/>
                    </w:rPr>
                    <w:t>fall down</w:t>
                  </w:r>
                  <w:proofErr w:type="gramEnd"/>
                  <w:r w:rsidRPr="00663C06">
                    <w:rPr>
                      <w:rFonts w:ascii="Times New Roman" w:eastAsia="Times New Roman" w:hAnsi="Times New Roman" w:cs="Times New Roman"/>
                      <w:sz w:val="24"/>
                      <w:szCs w:val="24"/>
                    </w:rPr>
                    <w:t xml:space="preserve"> behind.</w:t>
                  </w:r>
                </w:p>
              </w:tc>
            </w:tr>
            <w:tr w:rsidR="00663C06" w:rsidRPr="00663C06">
              <w:trPr>
                <w:tblCellSpacing w:w="0" w:type="dxa"/>
              </w:trPr>
              <w:tc>
                <w:tcPr>
                  <w:tcW w:w="9000" w:type="dxa"/>
                  <w:gridSpan w:val="2"/>
                  <w:vAlign w:val="center"/>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pict>
                      <v:rect id="_x0000_i1043" style="width:300pt;height:.75pt" o:hrpct="0" o:hralign="center" o:hrstd="t" o:hrnoshade="t" o:hr="t" fillcolor="red" stroked="f"/>
                    </w:pict>
                  </w:r>
                </w:p>
              </w:tc>
            </w:tr>
            <w:tr w:rsidR="00663C06" w:rsidRPr="00663C06">
              <w:trPr>
                <w:tblCellSpacing w:w="0" w:type="dxa"/>
              </w:trPr>
              <w:tc>
                <w:tcPr>
                  <w:tcW w:w="750" w:type="dxa"/>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noProof/>
                      <w:sz w:val="24"/>
                      <w:szCs w:val="24"/>
                    </w:rPr>
                    <w:drawing>
                      <wp:inline distT="0" distB="0" distL="0" distR="0" wp14:anchorId="6D6B216F" wp14:editId="1B5A10B7">
                        <wp:extent cx="385445" cy="385445"/>
                        <wp:effectExtent l="0" t="0" r="0" b="0"/>
                        <wp:docPr id="41" name="Picture 41" descr="http://www.freearcade.com/Fleacircus.jav/block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freearcade.com/Fleacircus.jav/block24.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p>
              </w:tc>
              <w:tc>
                <w:tcPr>
                  <w:tcW w:w="8250" w:type="dxa"/>
                  <w:hideMark/>
                </w:tcPr>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 xml:space="preserve">Green Button - Causes all the recessed walls to slide </w:t>
                  </w:r>
                  <w:proofErr w:type="gramStart"/>
                  <w:r w:rsidRPr="00663C06">
                    <w:rPr>
                      <w:rFonts w:ascii="Times New Roman" w:eastAsia="Times New Roman" w:hAnsi="Times New Roman" w:cs="Times New Roman"/>
                      <w:sz w:val="24"/>
                      <w:szCs w:val="24"/>
                    </w:rPr>
                    <w:t>out, and</w:t>
                  </w:r>
                  <w:proofErr w:type="gramEnd"/>
                  <w:r w:rsidRPr="00663C06">
                    <w:rPr>
                      <w:rFonts w:ascii="Times New Roman" w:eastAsia="Times New Roman" w:hAnsi="Times New Roman" w:cs="Times New Roman"/>
                      <w:sz w:val="24"/>
                      <w:szCs w:val="24"/>
                    </w:rPr>
                    <w:t xml:space="preserve"> become normal wall blocks. Warning! Fleas standing in the way are crushed and die.</w:t>
                  </w:r>
                </w:p>
              </w:tc>
            </w:tr>
            <w:tr w:rsidR="00663C06" w:rsidRPr="00663C06">
              <w:trPr>
                <w:tblCellSpacing w:w="0" w:type="dxa"/>
              </w:trPr>
              <w:tc>
                <w:tcPr>
                  <w:tcW w:w="9000" w:type="dxa"/>
                  <w:gridSpan w:val="2"/>
                  <w:vAlign w:val="center"/>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pict>
                      <v:rect id="_x0000_i1044" style="width:300pt;height:.75pt" o:hrpct="0" o:hralign="center" o:hrstd="t" o:hrnoshade="t" o:hr="t" fillcolor="red" stroked="f"/>
                    </w:pict>
                  </w:r>
                </w:p>
              </w:tc>
            </w:tr>
            <w:tr w:rsidR="00663C06" w:rsidRPr="00663C06">
              <w:trPr>
                <w:tblCellSpacing w:w="0" w:type="dxa"/>
              </w:trPr>
              <w:tc>
                <w:tcPr>
                  <w:tcW w:w="750" w:type="dxa"/>
                  <w:hideMark/>
                </w:tcPr>
                <w:p w:rsidR="00663C06" w:rsidRPr="00663C06" w:rsidRDefault="00663C06" w:rsidP="00663C06">
                  <w:pPr>
                    <w:spacing w:after="0" w:line="240" w:lineRule="auto"/>
                    <w:jc w:val="center"/>
                    <w:rPr>
                      <w:rFonts w:ascii="Times New Roman" w:eastAsia="Times New Roman" w:hAnsi="Times New Roman" w:cs="Times New Roman"/>
                      <w:sz w:val="24"/>
                      <w:szCs w:val="24"/>
                    </w:rPr>
                  </w:pPr>
                  <w:r w:rsidRPr="00663C06">
                    <w:rPr>
                      <w:rFonts w:ascii="Times New Roman" w:eastAsia="Times New Roman" w:hAnsi="Times New Roman" w:cs="Times New Roman"/>
                      <w:noProof/>
                      <w:sz w:val="24"/>
                      <w:szCs w:val="24"/>
                    </w:rPr>
                    <w:drawing>
                      <wp:inline distT="0" distB="0" distL="0" distR="0" wp14:anchorId="76FE174E" wp14:editId="1FCAAA3D">
                        <wp:extent cx="385445" cy="385445"/>
                        <wp:effectExtent l="0" t="0" r="0" b="0"/>
                        <wp:docPr id="43" name="Picture 43" descr="http://www.freearcade.com/Fleacircus.jav/block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freearcade.com/Fleacircus.jav/block25.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5445" cy="385445"/>
                                </a:xfrm>
                                <a:prstGeom prst="rect">
                                  <a:avLst/>
                                </a:prstGeom>
                                <a:noFill/>
                                <a:ln>
                                  <a:noFill/>
                                </a:ln>
                              </pic:spPr>
                            </pic:pic>
                          </a:graphicData>
                        </a:graphic>
                      </wp:inline>
                    </w:drawing>
                  </w:r>
                </w:p>
              </w:tc>
              <w:tc>
                <w:tcPr>
                  <w:tcW w:w="8250" w:type="dxa"/>
                  <w:hideMark/>
                </w:tcPr>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Spikes - Skewer fleas, so avoid them.</w:t>
                  </w:r>
                </w:p>
              </w:tc>
            </w:tr>
          </w:tbl>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pict>
                <v:rect id="_x0000_i1045" style="width:450pt;height:.75pt" o:hrpct="0" o:hralign="center" o:hrstd="t" o:hrnoshade="t" o:hr="t" fillcolor="red" stroked="f"/>
              </w:pict>
            </w:r>
          </w:p>
          <w:p w:rsidR="00663C06" w:rsidRPr="00663C06" w:rsidRDefault="00663C06" w:rsidP="00663C06">
            <w:pPr>
              <w:spacing w:before="100" w:beforeAutospacing="1" w:after="100" w:afterAutospacing="1"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b/>
                <w:bCs/>
                <w:sz w:val="24"/>
                <w:szCs w:val="24"/>
              </w:rPr>
              <w:t>Other Controls</w:t>
            </w:r>
            <w:r w:rsidRPr="00663C06">
              <w:rPr>
                <w:rFonts w:ascii="Times New Roman" w:eastAsia="Times New Roman" w:hAnsi="Times New Roman" w:cs="Times New Roman"/>
                <w:sz w:val="24"/>
                <w:szCs w:val="24"/>
              </w:rPr>
              <w:t xml:space="preserve"> </w:t>
            </w:r>
            <w:r w:rsidRPr="00663C06">
              <w:rPr>
                <w:rFonts w:ascii="Times New Roman" w:eastAsia="Times New Roman" w:hAnsi="Times New Roman" w:cs="Times New Roman"/>
                <w:sz w:val="24"/>
                <w:szCs w:val="24"/>
              </w:rPr>
              <w:br/>
              <w:t xml:space="preserve">As well as the blocks you can place on the screen you will see 3 buttons marked 'pause', 'restart' and 'quit' The pause button does exactly that giving you time to think out the puzzles. Whilst the game is paused you can't place blocks on the screen. Press it again to resume play. The restart button is for when you make a fatal mistake and need to start the level again. The quit button takes you back to the title screen, where you can enter passwords to go back to earlier </w:t>
            </w:r>
            <w:proofErr w:type="gramStart"/>
            <w:r w:rsidRPr="00663C06">
              <w:rPr>
                <w:rFonts w:ascii="Times New Roman" w:eastAsia="Times New Roman" w:hAnsi="Times New Roman" w:cs="Times New Roman"/>
                <w:sz w:val="24"/>
                <w:szCs w:val="24"/>
              </w:rPr>
              <w:t>levels, or</w:t>
            </w:r>
            <w:proofErr w:type="gramEnd"/>
            <w:r w:rsidRPr="00663C06">
              <w:rPr>
                <w:rFonts w:ascii="Times New Roman" w:eastAsia="Times New Roman" w:hAnsi="Times New Roman" w:cs="Times New Roman"/>
                <w:sz w:val="24"/>
                <w:szCs w:val="24"/>
              </w:rPr>
              <w:t xml:space="preserve"> start again from scratch. </w:t>
            </w:r>
          </w:p>
          <w:p w:rsidR="00663C06" w:rsidRPr="00663C06" w:rsidRDefault="00663C06" w:rsidP="00663C06">
            <w:pPr>
              <w:spacing w:before="100" w:beforeAutospacing="1" w:after="100" w:afterAutospacing="1"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 xml:space="preserve">To the left of the screen you will see some important text. This tells you the current level password, write it down so you don't forget it. You can then use it any time to continue play at the start of this level, by pressing -continue game- on the title screen, and then typing the password in. You will also see indicators, showing how many fleas are on the level, and how many you </w:t>
            </w:r>
            <w:proofErr w:type="gramStart"/>
            <w:r w:rsidRPr="00663C06">
              <w:rPr>
                <w:rFonts w:ascii="Times New Roman" w:eastAsia="Times New Roman" w:hAnsi="Times New Roman" w:cs="Times New Roman"/>
                <w:sz w:val="24"/>
                <w:szCs w:val="24"/>
              </w:rPr>
              <w:t>have to</w:t>
            </w:r>
            <w:proofErr w:type="gramEnd"/>
            <w:r w:rsidRPr="00663C06">
              <w:rPr>
                <w:rFonts w:ascii="Times New Roman" w:eastAsia="Times New Roman" w:hAnsi="Times New Roman" w:cs="Times New Roman"/>
                <w:sz w:val="24"/>
                <w:szCs w:val="24"/>
              </w:rPr>
              <w:t xml:space="preserve"> save to progress to the next. </w:t>
            </w:r>
          </w:p>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pict>
                <v:rect id="_x0000_i1046" style="width:450pt;height:.75pt" o:hrpct="0" o:hralign="center" o:hrstd="t" o:hrnoshade="t" o:hr="t" fillcolor="red" stroked="f"/>
              </w:pict>
            </w:r>
          </w:p>
          <w:p w:rsidR="00663C06" w:rsidRPr="00663C06" w:rsidRDefault="00663C06" w:rsidP="00663C06">
            <w:pPr>
              <w:spacing w:before="100" w:beforeAutospacing="1" w:after="100" w:afterAutospacing="1"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b/>
                <w:bCs/>
                <w:sz w:val="24"/>
                <w:szCs w:val="24"/>
              </w:rPr>
              <w:lastRenderedPageBreak/>
              <w:t xml:space="preserve">Hints </w:t>
            </w:r>
            <w:proofErr w:type="gramStart"/>
            <w:r w:rsidRPr="00663C06">
              <w:rPr>
                <w:rFonts w:ascii="Times New Roman" w:eastAsia="Times New Roman" w:hAnsi="Times New Roman" w:cs="Times New Roman"/>
                <w:b/>
                <w:bCs/>
                <w:sz w:val="24"/>
                <w:szCs w:val="24"/>
              </w:rPr>
              <w:t>And</w:t>
            </w:r>
            <w:proofErr w:type="gramEnd"/>
            <w:r w:rsidRPr="00663C06">
              <w:rPr>
                <w:rFonts w:ascii="Times New Roman" w:eastAsia="Times New Roman" w:hAnsi="Times New Roman" w:cs="Times New Roman"/>
                <w:b/>
                <w:bCs/>
                <w:sz w:val="24"/>
                <w:szCs w:val="24"/>
              </w:rPr>
              <w:t xml:space="preserve"> Tips</w:t>
            </w:r>
            <w:r w:rsidRPr="00663C06">
              <w:rPr>
                <w:rFonts w:ascii="Times New Roman" w:eastAsia="Times New Roman" w:hAnsi="Times New Roman" w:cs="Times New Roman"/>
                <w:sz w:val="24"/>
                <w:szCs w:val="24"/>
              </w:rPr>
              <w:t xml:space="preserve"> </w:t>
            </w:r>
          </w:p>
          <w:p w:rsidR="00663C06" w:rsidRPr="00663C06" w:rsidRDefault="00663C06" w:rsidP="00663C0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If you hold the mouse button down when placing a block where a flea is, the block will be placed as soon as the flea moves out of the way. This lets you place blocks even when an area is crowded with fleas.</w:t>
            </w:r>
          </w:p>
          <w:p w:rsidR="00663C06" w:rsidRPr="00663C06" w:rsidRDefault="00663C06" w:rsidP="00663C0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 xml:space="preserve">Fleas get in </w:t>
            </w:r>
            <w:proofErr w:type="spellStart"/>
            <w:r w:rsidRPr="00663C06">
              <w:rPr>
                <w:rFonts w:ascii="Times New Roman" w:eastAsia="Times New Roman" w:hAnsi="Times New Roman" w:cs="Times New Roman"/>
                <w:sz w:val="24"/>
                <w:szCs w:val="24"/>
              </w:rPr>
              <w:t xml:space="preserve">each </w:t>
            </w:r>
            <w:proofErr w:type="gramStart"/>
            <w:r w:rsidRPr="00663C06">
              <w:rPr>
                <w:rFonts w:ascii="Times New Roman" w:eastAsia="Times New Roman" w:hAnsi="Times New Roman" w:cs="Times New Roman"/>
                <w:sz w:val="24"/>
                <w:szCs w:val="24"/>
              </w:rPr>
              <w:t>others</w:t>
            </w:r>
            <w:proofErr w:type="spellEnd"/>
            <w:proofErr w:type="gramEnd"/>
            <w:r w:rsidRPr="00663C06">
              <w:rPr>
                <w:rFonts w:ascii="Times New Roman" w:eastAsia="Times New Roman" w:hAnsi="Times New Roman" w:cs="Times New Roman"/>
                <w:sz w:val="24"/>
                <w:szCs w:val="24"/>
              </w:rPr>
              <w:t xml:space="preserve"> way, and can even climb over each other. If you have too many fleas together be careful, as they can sometimes overflow out of the confined space they are in. Hint: - On some levels you need to do this to win!</w:t>
            </w:r>
          </w:p>
          <w:p w:rsidR="00663C06" w:rsidRPr="00663C06" w:rsidRDefault="00663C06" w:rsidP="00663C0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By holding the mouse button down on a bridge, the currently selected block will be placed there as soon as the bridge is destroyed before any fleas can fall through. You can use this tactic with any block which disappears, including bombs.</w:t>
            </w:r>
          </w:p>
          <w:p w:rsidR="00663C06" w:rsidRPr="00663C06" w:rsidRDefault="00663C06" w:rsidP="00663C0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Sometimes you will find yourself in a situation where you want to place a block when all the fleas are on one side so none get trapped, but the fleas are too spread out. Sometimes when this happens you can squash the fleas into the space you want them to be in, by shrinking the space gradually by placing blocks from the edge towards the middle.</w:t>
            </w:r>
          </w:p>
          <w:p w:rsidR="00663C06" w:rsidRPr="00663C06" w:rsidRDefault="00663C06" w:rsidP="00663C0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 xml:space="preserve">If you get </w:t>
            </w:r>
            <w:proofErr w:type="gramStart"/>
            <w:r w:rsidRPr="00663C06">
              <w:rPr>
                <w:rFonts w:ascii="Times New Roman" w:eastAsia="Times New Roman" w:hAnsi="Times New Roman" w:cs="Times New Roman"/>
                <w:sz w:val="24"/>
                <w:szCs w:val="24"/>
              </w:rPr>
              <w:t>stuck, and</w:t>
            </w:r>
            <w:proofErr w:type="gramEnd"/>
            <w:r w:rsidRPr="00663C06">
              <w:rPr>
                <w:rFonts w:ascii="Times New Roman" w:eastAsia="Times New Roman" w:hAnsi="Times New Roman" w:cs="Times New Roman"/>
                <w:sz w:val="24"/>
                <w:szCs w:val="24"/>
              </w:rPr>
              <w:t xml:space="preserve"> can't solve a puzzle don't give up. Every level IS possible! Often a seemingly pointless block will help you win if you think what it might be there for. There are several ways of winning some levels </w:t>
            </w:r>
            <w:proofErr w:type="gramStart"/>
            <w:r w:rsidRPr="00663C06">
              <w:rPr>
                <w:rFonts w:ascii="Times New Roman" w:eastAsia="Times New Roman" w:hAnsi="Times New Roman" w:cs="Times New Roman"/>
                <w:sz w:val="24"/>
                <w:szCs w:val="24"/>
              </w:rPr>
              <w:t>however</w:t>
            </w:r>
            <w:proofErr w:type="gramEnd"/>
            <w:r w:rsidRPr="00663C06">
              <w:rPr>
                <w:rFonts w:ascii="Times New Roman" w:eastAsia="Times New Roman" w:hAnsi="Times New Roman" w:cs="Times New Roman"/>
                <w:sz w:val="24"/>
                <w:szCs w:val="24"/>
              </w:rPr>
              <w:t xml:space="preserve"> so you might not have to use every special block every time.</w:t>
            </w:r>
          </w:p>
          <w:p w:rsidR="00663C06" w:rsidRPr="00663C06" w:rsidRDefault="00663C06" w:rsidP="00663C0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 xml:space="preserve">Have fun! </w:t>
            </w:r>
          </w:p>
          <w:p w:rsidR="00663C06" w:rsidRPr="00663C06" w:rsidRDefault="00663C06" w:rsidP="00663C06">
            <w:pPr>
              <w:spacing w:after="0"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pict>
                <v:rect id="_x0000_i1047" style="width:450pt;height:.75pt" o:hrpct="0" o:hralign="center" o:hrstd="t" o:hrnoshade="t" o:hr="t" fillcolor="red" stroked="f"/>
              </w:pict>
            </w:r>
          </w:p>
          <w:p w:rsidR="00663C06" w:rsidRPr="00663C06" w:rsidRDefault="00663C06" w:rsidP="00663C06">
            <w:pPr>
              <w:spacing w:before="100" w:beforeAutospacing="1" w:after="100" w:afterAutospacing="1"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b/>
                <w:bCs/>
                <w:sz w:val="24"/>
                <w:szCs w:val="24"/>
              </w:rPr>
              <w:t>Troubleshooting</w:t>
            </w:r>
            <w:r w:rsidRPr="00663C06">
              <w:rPr>
                <w:rFonts w:ascii="Times New Roman" w:eastAsia="Times New Roman" w:hAnsi="Times New Roman" w:cs="Times New Roman"/>
                <w:sz w:val="24"/>
                <w:szCs w:val="24"/>
              </w:rPr>
              <w:t xml:space="preserve"> </w:t>
            </w:r>
          </w:p>
          <w:p w:rsidR="00663C06" w:rsidRPr="00663C06" w:rsidRDefault="00663C06" w:rsidP="00663C06">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To play Flea Circus you need to have a java capable browser, such as Netscape 4 or Internet Explorer 3 or 4.</w:t>
            </w:r>
          </w:p>
          <w:p w:rsidR="00663C06" w:rsidRPr="00663C06" w:rsidRDefault="00663C06" w:rsidP="00663C06">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If the applet still doesn't appear you may have java disabled on your browser. Go to the options/preferences menu and ensure java is enabled.</w:t>
            </w:r>
          </w:p>
          <w:p w:rsidR="00663C06" w:rsidRPr="00663C06" w:rsidRDefault="00663C06" w:rsidP="00663C06">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 xml:space="preserve">If you are using Netscape be careful not to resize the window whilst playing a level as </w:t>
            </w:r>
            <w:proofErr w:type="spellStart"/>
            <w:r w:rsidRPr="00663C06">
              <w:rPr>
                <w:rFonts w:ascii="Times New Roman" w:eastAsia="Times New Roman" w:hAnsi="Times New Roman" w:cs="Times New Roman"/>
                <w:sz w:val="24"/>
                <w:szCs w:val="24"/>
              </w:rPr>
              <w:t>netscape</w:t>
            </w:r>
            <w:proofErr w:type="spellEnd"/>
            <w:r w:rsidRPr="00663C06">
              <w:rPr>
                <w:rFonts w:ascii="Times New Roman" w:eastAsia="Times New Roman" w:hAnsi="Times New Roman" w:cs="Times New Roman"/>
                <w:sz w:val="24"/>
                <w:szCs w:val="24"/>
              </w:rPr>
              <w:t xml:space="preserve"> automatically restarts all java applets when the window is resized!</w:t>
            </w:r>
          </w:p>
          <w:p w:rsidR="00663C06" w:rsidRPr="00663C06" w:rsidRDefault="00663C06" w:rsidP="00663C06">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63C06">
              <w:rPr>
                <w:rFonts w:ascii="Times New Roman" w:eastAsia="Times New Roman" w:hAnsi="Times New Roman" w:cs="Times New Roman"/>
                <w:sz w:val="24"/>
                <w:szCs w:val="24"/>
              </w:rPr>
              <w:t xml:space="preserve">If you find the program is running slowly you can try reloading your browser. Some java applets on other sites don't quit properly and continue to use up your computer resources after you have left! </w:t>
            </w:r>
            <w:proofErr w:type="gramStart"/>
            <w:r w:rsidRPr="00663C06">
              <w:rPr>
                <w:rFonts w:ascii="Times New Roman" w:eastAsia="Times New Roman" w:hAnsi="Times New Roman" w:cs="Times New Roman"/>
                <w:sz w:val="24"/>
                <w:szCs w:val="24"/>
              </w:rPr>
              <w:t>So</w:t>
            </w:r>
            <w:proofErr w:type="gramEnd"/>
            <w:r w:rsidRPr="00663C06">
              <w:rPr>
                <w:rFonts w:ascii="Times New Roman" w:eastAsia="Times New Roman" w:hAnsi="Times New Roman" w:cs="Times New Roman"/>
                <w:sz w:val="24"/>
                <w:szCs w:val="24"/>
              </w:rPr>
              <w:t xml:space="preserve"> if you've been </w:t>
            </w:r>
            <w:proofErr w:type="spellStart"/>
            <w:r w:rsidRPr="00663C06">
              <w:rPr>
                <w:rFonts w:ascii="Times New Roman" w:eastAsia="Times New Roman" w:hAnsi="Times New Roman" w:cs="Times New Roman"/>
                <w:sz w:val="24"/>
                <w:szCs w:val="24"/>
              </w:rPr>
              <w:t>visting</w:t>
            </w:r>
            <w:proofErr w:type="spellEnd"/>
            <w:r w:rsidRPr="00663C06">
              <w:rPr>
                <w:rFonts w:ascii="Times New Roman" w:eastAsia="Times New Roman" w:hAnsi="Times New Roman" w:cs="Times New Roman"/>
                <w:sz w:val="24"/>
                <w:szCs w:val="24"/>
              </w:rPr>
              <w:t xml:space="preserve"> a lot of web sites your browser may slow down.</w:t>
            </w:r>
          </w:p>
        </w:tc>
      </w:tr>
    </w:tbl>
    <w:p w:rsidR="00AE64BF" w:rsidRDefault="00AE64BF">
      <w:bookmarkStart w:id="0" w:name="_GoBack"/>
      <w:bookmarkEnd w:id="0"/>
    </w:p>
    <w:sectPr w:rsidR="00AE64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23E57"/>
    <w:multiLevelType w:val="multilevel"/>
    <w:tmpl w:val="B5762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D53090"/>
    <w:multiLevelType w:val="multilevel"/>
    <w:tmpl w:val="7DB89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8F43F46"/>
    <w:multiLevelType w:val="multilevel"/>
    <w:tmpl w:val="33164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C06"/>
    <w:rsid w:val="003B4664"/>
    <w:rsid w:val="00663C06"/>
    <w:rsid w:val="006A0272"/>
    <w:rsid w:val="00AE64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070978-E9F1-4664-9B18-1F533BC17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53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18" Type="http://schemas.openxmlformats.org/officeDocument/2006/relationships/image" Target="media/image14.gif"/><Relationship Id="rId26" Type="http://schemas.openxmlformats.org/officeDocument/2006/relationships/image" Target="media/image22.gif"/><Relationship Id="rId3" Type="http://schemas.openxmlformats.org/officeDocument/2006/relationships/settings" Target="settings.xml"/><Relationship Id="rId21" Type="http://schemas.openxmlformats.org/officeDocument/2006/relationships/image" Target="media/image17.gif"/><Relationship Id="rId7" Type="http://schemas.openxmlformats.org/officeDocument/2006/relationships/image" Target="media/image3.gif"/><Relationship Id="rId12" Type="http://schemas.openxmlformats.org/officeDocument/2006/relationships/image" Target="media/image8.gif"/><Relationship Id="rId17" Type="http://schemas.openxmlformats.org/officeDocument/2006/relationships/image" Target="media/image13.gif"/><Relationship Id="rId25" Type="http://schemas.openxmlformats.org/officeDocument/2006/relationships/image" Target="media/image21.gif"/><Relationship Id="rId2" Type="http://schemas.openxmlformats.org/officeDocument/2006/relationships/styles" Target="styles.xml"/><Relationship Id="rId16" Type="http://schemas.openxmlformats.org/officeDocument/2006/relationships/image" Target="media/image12.gif"/><Relationship Id="rId20" Type="http://schemas.openxmlformats.org/officeDocument/2006/relationships/image" Target="media/image16.gi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gif"/><Relationship Id="rId24" Type="http://schemas.openxmlformats.org/officeDocument/2006/relationships/image" Target="media/image20.gif"/><Relationship Id="rId5" Type="http://schemas.openxmlformats.org/officeDocument/2006/relationships/image" Target="media/image1.gif"/><Relationship Id="rId15" Type="http://schemas.openxmlformats.org/officeDocument/2006/relationships/image" Target="media/image11.gif"/><Relationship Id="rId23" Type="http://schemas.openxmlformats.org/officeDocument/2006/relationships/image" Target="media/image19.gif"/><Relationship Id="rId28" Type="http://schemas.openxmlformats.org/officeDocument/2006/relationships/fontTable" Target="fontTable.xml"/><Relationship Id="rId10" Type="http://schemas.openxmlformats.org/officeDocument/2006/relationships/image" Target="media/image6.gif"/><Relationship Id="rId19" Type="http://schemas.openxmlformats.org/officeDocument/2006/relationships/image" Target="media/image15.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 Id="rId22" Type="http://schemas.openxmlformats.org/officeDocument/2006/relationships/image" Target="media/image18.gif"/><Relationship Id="rId27" Type="http://schemas.openxmlformats.org/officeDocument/2006/relationships/image" Target="media/image23.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1003</Words>
  <Characters>5719</Characters>
  <Application>Microsoft Office Word</Application>
  <DocSecurity>0</DocSecurity>
  <Lines>47</Lines>
  <Paragraphs>13</Paragraphs>
  <ScaleCrop>false</ScaleCrop>
  <Company/>
  <LinksUpToDate>false</LinksUpToDate>
  <CharactersWithSpaces>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Maya Filipp</dc:creator>
  <cp:keywords/>
  <dc:description/>
  <cp:lastModifiedBy>Maya Filipp</cp:lastModifiedBy>
  <cp:revision>1</cp:revision>
  <dcterms:created xsi:type="dcterms:W3CDTF">2019-03-14T17:22:00Z</dcterms:created>
  <dcterms:modified xsi:type="dcterms:W3CDTF">2019-03-14T17:23:00Z</dcterms:modified>
</cp:coreProperties>
</file>